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A" w:rsidRDefault="00F3208A" w:rsidP="00D32E04">
      <w:pPr>
        <w:pStyle w:val="Nagwek1"/>
        <w:rPr>
          <w:i/>
          <w:u w:val="single"/>
        </w:rPr>
      </w:pPr>
    </w:p>
    <w:p w:rsidR="007E6521" w:rsidRPr="008D03B7" w:rsidRDefault="008E563B" w:rsidP="008D03B7">
      <w:pPr>
        <w:pStyle w:val="Nagwek1"/>
        <w:rPr>
          <w:i/>
          <w:u w:val="single"/>
        </w:rPr>
      </w:pPr>
      <w:r w:rsidRPr="001B7EA5">
        <w:rPr>
          <w:i/>
          <w:u w:val="single"/>
        </w:rPr>
        <w:t xml:space="preserve">Załącznik Nr </w:t>
      </w:r>
      <w:r w:rsidR="00F578EB">
        <w:rPr>
          <w:i/>
          <w:u w:val="single"/>
        </w:rPr>
        <w:t xml:space="preserve">8 </w:t>
      </w:r>
      <w:r w:rsidR="00D15160" w:rsidRPr="001B7EA5">
        <w:rPr>
          <w:i/>
          <w:u w:val="single"/>
        </w:rPr>
        <w:t>do SIWZ</w:t>
      </w:r>
    </w:p>
    <w:p w:rsidR="004200BE" w:rsidRDefault="004200BE" w:rsidP="00443053">
      <w:pPr>
        <w:rPr>
          <w:b/>
          <w:u w:val="single"/>
        </w:rPr>
      </w:pPr>
      <w:bookmarkStart w:id="0" w:name="_GoBack"/>
      <w:bookmarkEnd w:id="0"/>
    </w:p>
    <w:p w:rsidR="004200BE" w:rsidRDefault="004200BE" w:rsidP="00AC7CC5">
      <w:pPr>
        <w:jc w:val="center"/>
        <w:rPr>
          <w:b/>
          <w:u w:val="single"/>
        </w:rPr>
      </w:pPr>
    </w:p>
    <w:p w:rsidR="00AC7CC5" w:rsidRPr="00331CE9" w:rsidRDefault="00F165CA" w:rsidP="00AC7CC5">
      <w:pPr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="00AC7CC5" w:rsidRPr="00331CE9">
        <w:rPr>
          <w:b/>
          <w:u w:val="single"/>
        </w:rPr>
        <w:t xml:space="preserve">ykonawcy </w:t>
      </w:r>
    </w:p>
    <w:p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:rsidR="0082319A" w:rsidRPr="0082319A" w:rsidRDefault="0082319A" w:rsidP="0082319A">
      <w:pPr>
        <w:pStyle w:val="Akapitzlist"/>
        <w:ind w:left="720"/>
        <w:jc w:val="center"/>
        <w:rPr>
          <w:b/>
          <w:bCs/>
          <w:iCs/>
          <w:sz w:val="22"/>
          <w:szCs w:val="22"/>
          <w:u w:val="single"/>
        </w:rPr>
      </w:pPr>
    </w:p>
    <w:p w:rsidR="00C82AEE" w:rsidRPr="00F165CA" w:rsidRDefault="00C82AEE" w:rsidP="00F165CA">
      <w:pPr>
        <w:spacing w:line="360" w:lineRule="auto"/>
        <w:rPr>
          <w:b/>
          <w:bCs/>
        </w:rPr>
      </w:pPr>
    </w:p>
    <w:p w:rsidR="00C82AEE" w:rsidRPr="00F165CA" w:rsidRDefault="00F3208A" w:rsidP="00F165CA">
      <w:pPr>
        <w:pStyle w:val="Tekstpodstawowy"/>
        <w:tabs>
          <w:tab w:val="left" w:pos="0"/>
          <w:tab w:val="left" w:pos="3420"/>
          <w:tab w:val="left" w:pos="3600"/>
        </w:tabs>
        <w:spacing w:line="360" w:lineRule="auto"/>
        <w:jc w:val="left"/>
        <w:rPr>
          <w:bCs/>
        </w:rPr>
      </w:pPr>
      <w:r w:rsidRPr="00F165CA">
        <w:rPr>
          <w:bCs/>
        </w:rPr>
        <w:t xml:space="preserve">Nazwa Wykonawcy </w:t>
      </w:r>
      <w:r w:rsidR="00C82AEE" w:rsidRPr="00F165CA">
        <w:rPr>
          <w:bCs/>
        </w:rPr>
        <w:t xml:space="preserve"> </w:t>
      </w:r>
    </w:p>
    <w:p w:rsidR="00C82AEE" w:rsidRPr="00F165CA" w:rsidRDefault="000A0939" w:rsidP="00F165CA">
      <w:pPr>
        <w:pStyle w:val="Tekstpodstawowy"/>
        <w:spacing w:line="360" w:lineRule="auto"/>
        <w:jc w:val="left"/>
        <w:rPr>
          <w:bCs/>
        </w:rPr>
      </w:pPr>
      <w:r w:rsidRPr="00F165CA">
        <w:rPr>
          <w:bCs/>
        </w:rPr>
        <w:t>………………………</w:t>
      </w:r>
      <w:r w:rsidR="00F165CA">
        <w:rPr>
          <w:bCs/>
        </w:rPr>
        <w:t>……………………………………………………………………….</w:t>
      </w:r>
    </w:p>
    <w:p w:rsidR="000A0939" w:rsidRPr="00F165CA" w:rsidRDefault="000A0939" w:rsidP="00F165CA">
      <w:pPr>
        <w:pStyle w:val="Tekstpodstawowy"/>
        <w:spacing w:line="360" w:lineRule="auto"/>
        <w:jc w:val="left"/>
        <w:rPr>
          <w:bCs/>
        </w:rPr>
      </w:pPr>
    </w:p>
    <w:p w:rsidR="000A0939" w:rsidRPr="00F165CA" w:rsidRDefault="000A0939" w:rsidP="00F165CA">
      <w:pPr>
        <w:pStyle w:val="Tekstpodstawowy"/>
        <w:spacing w:line="360" w:lineRule="auto"/>
        <w:jc w:val="left"/>
        <w:rPr>
          <w:bCs/>
        </w:rPr>
      </w:pPr>
      <w:r w:rsidRPr="00F165CA">
        <w:rPr>
          <w:bCs/>
        </w:rPr>
        <w:t>………………………………………………………………………………………………</w:t>
      </w:r>
    </w:p>
    <w:p w:rsidR="00C82AEE" w:rsidRPr="00F165CA" w:rsidRDefault="00C82AEE" w:rsidP="00F165CA">
      <w:pPr>
        <w:pStyle w:val="Tekstpodstawowy"/>
        <w:spacing w:line="360" w:lineRule="auto"/>
        <w:jc w:val="left"/>
        <w:rPr>
          <w:bCs/>
        </w:rPr>
      </w:pPr>
    </w:p>
    <w:p w:rsidR="000A0939" w:rsidRPr="00F165CA" w:rsidRDefault="000A0939" w:rsidP="00F165CA">
      <w:pPr>
        <w:pStyle w:val="Tekstpodstawowy"/>
        <w:spacing w:line="360" w:lineRule="auto"/>
        <w:jc w:val="left"/>
        <w:rPr>
          <w:bCs/>
        </w:rPr>
      </w:pPr>
      <w:r w:rsidRPr="00F165CA">
        <w:rPr>
          <w:bCs/>
        </w:rPr>
        <w:t>…………………………………………………………………………………………………</w:t>
      </w:r>
    </w:p>
    <w:p w:rsidR="00443053" w:rsidRPr="00443053" w:rsidRDefault="00C82AEE" w:rsidP="00443053">
      <w:pPr>
        <w:tabs>
          <w:tab w:val="left" w:pos="6435"/>
        </w:tabs>
        <w:spacing w:line="360" w:lineRule="auto"/>
        <w:jc w:val="center"/>
        <w:rPr>
          <w:rFonts w:eastAsia="SimSun"/>
          <w:b/>
          <w:bCs/>
        </w:rPr>
      </w:pPr>
      <w:r w:rsidRPr="00443053">
        <w:t xml:space="preserve">Przystępując do udziału w postępowaniu o udzielenie zamówienia prowadzonego w trybie przetargu nieograniczonego </w:t>
      </w:r>
      <w:r w:rsidR="004200BE" w:rsidRPr="00443053">
        <w:t>pt.</w:t>
      </w:r>
      <w:r w:rsidRPr="00443053">
        <w:t xml:space="preserve"> </w:t>
      </w:r>
      <w:r w:rsidR="00443053" w:rsidRPr="00443053">
        <w:rPr>
          <w:rFonts w:eastAsia="SimSun"/>
          <w:b/>
          <w:bCs/>
        </w:rPr>
        <w:t xml:space="preserve">Usługa diagnostyki chromatografu jonowego </w:t>
      </w:r>
      <w:proofErr w:type="spellStart"/>
      <w:r w:rsidR="00443053" w:rsidRPr="00443053">
        <w:rPr>
          <w:b/>
        </w:rPr>
        <w:t>Dionex</w:t>
      </w:r>
      <w:proofErr w:type="spellEnd"/>
      <w:r w:rsidR="00443053" w:rsidRPr="00443053">
        <w:rPr>
          <w:b/>
        </w:rPr>
        <w:t xml:space="preserve"> ICS-5000</w:t>
      </w:r>
      <w:r w:rsidR="00443053" w:rsidRPr="00443053">
        <w:rPr>
          <w:b/>
          <w:vertAlign w:val="superscript"/>
        </w:rPr>
        <w:t>+</w:t>
      </w:r>
      <w:r w:rsidR="00443053" w:rsidRPr="00443053">
        <w:rPr>
          <w:b/>
        </w:rPr>
        <w:t xml:space="preserve"> i </w:t>
      </w:r>
      <w:r w:rsidR="00443053" w:rsidRPr="00443053">
        <w:rPr>
          <w:rFonts w:eastAsia="SimSun"/>
          <w:b/>
          <w:bCs/>
        </w:rPr>
        <w:t xml:space="preserve">chromatografu cieczowego </w:t>
      </w:r>
      <w:r w:rsidR="00443053" w:rsidRPr="00443053">
        <w:rPr>
          <w:b/>
        </w:rPr>
        <w:t xml:space="preserve">ze spektrometrem mas firmy </w:t>
      </w:r>
      <w:proofErr w:type="spellStart"/>
      <w:r w:rsidR="00443053" w:rsidRPr="00443053">
        <w:rPr>
          <w:b/>
        </w:rPr>
        <w:t>Agilent</w:t>
      </w:r>
      <w:proofErr w:type="spellEnd"/>
      <w:r w:rsidR="00443053" w:rsidRPr="00443053">
        <w:rPr>
          <w:b/>
        </w:rPr>
        <w:t xml:space="preserve"> 6460A</w:t>
      </w:r>
    </w:p>
    <w:p w:rsidR="00443053" w:rsidRPr="00443053" w:rsidRDefault="00443053" w:rsidP="00443053">
      <w:pPr>
        <w:spacing w:line="360" w:lineRule="auto"/>
        <w:jc w:val="center"/>
        <w:rPr>
          <w:b/>
        </w:rPr>
      </w:pPr>
      <w:proofErr w:type="spellStart"/>
      <w:r w:rsidRPr="00443053">
        <w:rPr>
          <w:b/>
        </w:rPr>
        <w:t>Triple</w:t>
      </w:r>
      <w:proofErr w:type="spellEnd"/>
      <w:r w:rsidRPr="00443053">
        <w:rPr>
          <w:b/>
        </w:rPr>
        <w:t xml:space="preserve"> Quad LC/HS</w:t>
      </w:r>
    </w:p>
    <w:p w:rsidR="00202D28" w:rsidRPr="00F165CA" w:rsidRDefault="00202D28" w:rsidP="00F165CA">
      <w:pPr>
        <w:spacing w:line="360" w:lineRule="auto"/>
        <w:jc w:val="both"/>
      </w:pPr>
    </w:p>
    <w:p w:rsidR="00C82AEE" w:rsidRPr="00F165CA" w:rsidRDefault="00C82AEE" w:rsidP="00F165CA">
      <w:pPr>
        <w:pStyle w:val="Tekstpodstawowy3"/>
        <w:spacing w:line="360" w:lineRule="auto"/>
        <w:jc w:val="both"/>
        <w:outlineLvl w:val="0"/>
        <w:rPr>
          <w:sz w:val="24"/>
          <w:szCs w:val="24"/>
        </w:rPr>
      </w:pPr>
      <w:r w:rsidRPr="00F165CA">
        <w:rPr>
          <w:sz w:val="24"/>
          <w:szCs w:val="24"/>
        </w:rPr>
        <w:t xml:space="preserve"> oświadczam</w:t>
      </w:r>
      <w:r w:rsidR="00F3208A" w:rsidRPr="00F165CA">
        <w:rPr>
          <w:sz w:val="24"/>
          <w:szCs w:val="24"/>
        </w:rPr>
        <w:t>y</w:t>
      </w:r>
      <w:r w:rsidRPr="00F165CA">
        <w:rPr>
          <w:sz w:val="24"/>
          <w:szCs w:val="24"/>
        </w:rPr>
        <w:t>, że:</w:t>
      </w:r>
    </w:p>
    <w:p w:rsidR="0082319A" w:rsidRPr="00F165CA" w:rsidRDefault="0082319A" w:rsidP="00F165C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 w:rsidRPr="00F165CA">
        <w:t>nie należymy do żadnej grupy kapitałowej*,</w:t>
      </w:r>
    </w:p>
    <w:p w:rsidR="0082319A" w:rsidRPr="00F165CA" w:rsidRDefault="00F3208A" w:rsidP="00F165C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 w:rsidRPr="00F165CA">
        <w:t>nie należymy</w:t>
      </w:r>
      <w:r w:rsidR="0082319A" w:rsidRPr="00F165CA">
        <w:t xml:space="preserve"> do tej samej grupy kapitałowej</w:t>
      </w:r>
      <w:r w:rsidR="00514490" w:rsidRPr="00F165CA">
        <w:t>*</w:t>
      </w:r>
      <w:r w:rsidR="0082319A" w:rsidRPr="00F165CA">
        <w:t>,</w:t>
      </w:r>
    </w:p>
    <w:p w:rsidR="004B5F8E" w:rsidRPr="00F165CA" w:rsidRDefault="00514490" w:rsidP="00F165C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 w:rsidRPr="00F165CA">
        <w:t>należymy</w:t>
      </w:r>
      <w:r w:rsidR="00C82AEE" w:rsidRPr="00F165CA">
        <w:t xml:space="preserve"> do tej samej grupy kapitałowej</w:t>
      </w:r>
      <w:r w:rsidRPr="00F165CA">
        <w:t>*</w:t>
      </w:r>
      <w:r w:rsidR="00C82AEE" w:rsidRPr="00F165CA">
        <w:t>,</w:t>
      </w:r>
    </w:p>
    <w:p w:rsidR="00C82AEE" w:rsidRPr="00F165CA" w:rsidRDefault="00C82AEE" w:rsidP="00F165C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165CA">
        <w:t xml:space="preserve">w rozumieniu ustawy z dnia 16 lutego 2007 r. o ochronie konkurencji i konsumentów (Dz. U. z 2015 r., poz. 184, 1618 i 1634), razem z innym </w:t>
      </w:r>
      <w:r w:rsidR="00443053">
        <w:t>W</w:t>
      </w:r>
      <w:r w:rsidRPr="00F165CA">
        <w:t>ykonawcą*/</w:t>
      </w:r>
      <w:r w:rsidR="00443053">
        <w:t>W</w:t>
      </w:r>
      <w:r w:rsidRPr="00F165CA">
        <w:t>ykonawcami*, który*/którzy* złożyli oferty w niniejszym postępowaniu**</w:t>
      </w:r>
      <w:r w:rsidR="002E14EB" w:rsidRPr="00F165CA">
        <w:rPr>
          <w:vertAlign w:val="superscript"/>
        </w:rPr>
        <w:t xml:space="preserve">, </w:t>
      </w:r>
    </w:p>
    <w:p w:rsidR="00C82AEE" w:rsidRPr="00F165CA" w:rsidRDefault="00C82AEE" w:rsidP="00F165CA">
      <w:pPr>
        <w:spacing w:line="360" w:lineRule="auto"/>
        <w:jc w:val="both"/>
        <w:rPr>
          <w:rFonts w:eastAsia="MS Mincho"/>
          <w:b/>
          <w:bCs/>
        </w:rPr>
      </w:pPr>
    </w:p>
    <w:p w:rsidR="00C82AEE" w:rsidRPr="00F165CA" w:rsidRDefault="00C82AEE" w:rsidP="00F165CA">
      <w:pPr>
        <w:spacing w:line="360" w:lineRule="auto"/>
        <w:ind w:left="5580" w:hanging="3420"/>
      </w:pPr>
      <w:r w:rsidRPr="00F165CA">
        <w:t xml:space="preserve">        Uprawniony do składania oświadczeń w imieniu Wykonawcy</w:t>
      </w:r>
    </w:p>
    <w:p w:rsidR="00C82AEE" w:rsidRDefault="00C82AEE" w:rsidP="00C82AEE">
      <w:pPr>
        <w:spacing w:line="312" w:lineRule="auto"/>
        <w:ind w:left="741" w:firstLine="3399"/>
      </w:pPr>
      <w:r w:rsidRPr="00F3208A">
        <w:t xml:space="preserve">              </w:t>
      </w:r>
    </w:p>
    <w:p w:rsidR="00C82AEE" w:rsidRPr="00F3208A" w:rsidRDefault="00C82AEE" w:rsidP="00443053">
      <w:pPr>
        <w:spacing w:line="312" w:lineRule="auto"/>
      </w:pP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:rsidR="00C82AEE" w:rsidRPr="00F3208A" w:rsidRDefault="00C82AEE" w:rsidP="00C82AEE">
      <w:pPr>
        <w:spacing w:line="312" w:lineRule="auto"/>
      </w:pPr>
    </w:p>
    <w:p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:rsidR="00222EC1" w:rsidRPr="00F165CA" w:rsidRDefault="00222EC1" w:rsidP="00F165CA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sectPr w:rsidR="00222EC1" w:rsidRPr="00F165CA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C1" w:rsidRDefault="00DD72C1">
      <w:r>
        <w:separator/>
      </w:r>
    </w:p>
  </w:endnote>
  <w:endnote w:type="continuationSeparator" w:id="0">
    <w:p w:rsidR="00DD72C1" w:rsidRDefault="00DD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05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C1" w:rsidRDefault="00DD72C1">
      <w:r>
        <w:separator/>
      </w:r>
    </w:p>
  </w:footnote>
  <w:footnote w:type="continuationSeparator" w:id="0">
    <w:p w:rsidR="00DD72C1" w:rsidRDefault="00DD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>
      <w:rPr>
        <w:sz w:val="22"/>
        <w:szCs w:val="22"/>
      </w:rPr>
      <w:t>Sprawa ZP</w:t>
    </w:r>
    <w:r w:rsidR="00E44131">
      <w:rPr>
        <w:sz w:val="22"/>
        <w:szCs w:val="22"/>
      </w:rPr>
      <w:t xml:space="preserve">  </w:t>
    </w:r>
    <w:r w:rsidR="00145C85">
      <w:rPr>
        <w:sz w:val="22"/>
        <w:szCs w:val="22"/>
      </w:rPr>
      <w:t xml:space="preserve"> </w:t>
    </w:r>
    <w:r w:rsidR="004200BE">
      <w:rPr>
        <w:sz w:val="22"/>
        <w:szCs w:val="22"/>
      </w:rPr>
      <w:t>10</w:t>
    </w:r>
    <w:r w:rsidR="00145C85">
      <w:rPr>
        <w:sz w:val="22"/>
        <w:szCs w:val="22"/>
      </w:rPr>
      <w:t xml:space="preserve"> </w:t>
    </w:r>
    <w:r w:rsidR="00BE32D2">
      <w:rPr>
        <w:sz w:val="22"/>
        <w:szCs w:val="22"/>
      </w:rPr>
      <w:t>/</w:t>
    </w:r>
    <w:r>
      <w:rPr>
        <w:sz w:val="22"/>
        <w:szCs w:val="22"/>
      </w:rPr>
      <w:t>201</w:t>
    </w:r>
    <w:r w:rsidR="006F2A93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3"/>
    <w:rsid w:val="000000F1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C4E06"/>
    <w:rsid w:val="001E105B"/>
    <w:rsid w:val="001F04EF"/>
    <w:rsid w:val="001F27A6"/>
    <w:rsid w:val="001F3497"/>
    <w:rsid w:val="001F4C86"/>
    <w:rsid w:val="00202D28"/>
    <w:rsid w:val="00204CC7"/>
    <w:rsid w:val="002174DD"/>
    <w:rsid w:val="002217EE"/>
    <w:rsid w:val="00222EC1"/>
    <w:rsid w:val="00223F8B"/>
    <w:rsid w:val="0022511D"/>
    <w:rsid w:val="00244463"/>
    <w:rsid w:val="0026133A"/>
    <w:rsid w:val="00275658"/>
    <w:rsid w:val="00292D1A"/>
    <w:rsid w:val="002A53C8"/>
    <w:rsid w:val="002D34A1"/>
    <w:rsid w:val="002E14EB"/>
    <w:rsid w:val="00306356"/>
    <w:rsid w:val="00306E12"/>
    <w:rsid w:val="003205F2"/>
    <w:rsid w:val="00332BD0"/>
    <w:rsid w:val="00354D67"/>
    <w:rsid w:val="0035728B"/>
    <w:rsid w:val="00365470"/>
    <w:rsid w:val="00367228"/>
    <w:rsid w:val="0038174B"/>
    <w:rsid w:val="003908C1"/>
    <w:rsid w:val="003951BB"/>
    <w:rsid w:val="003A0B17"/>
    <w:rsid w:val="003A1330"/>
    <w:rsid w:val="003A5F13"/>
    <w:rsid w:val="003D0277"/>
    <w:rsid w:val="003D08AB"/>
    <w:rsid w:val="0041236F"/>
    <w:rsid w:val="00415B11"/>
    <w:rsid w:val="004200BE"/>
    <w:rsid w:val="004227D3"/>
    <w:rsid w:val="00426368"/>
    <w:rsid w:val="004274CF"/>
    <w:rsid w:val="00443053"/>
    <w:rsid w:val="00444B68"/>
    <w:rsid w:val="00453B62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043CC"/>
    <w:rsid w:val="00511C50"/>
    <w:rsid w:val="00512DD9"/>
    <w:rsid w:val="00514490"/>
    <w:rsid w:val="0051770C"/>
    <w:rsid w:val="005205B0"/>
    <w:rsid w:val="005307A6"/>
    <w:rsid w:val="00535D48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F0057"/>
    <w:rsid w:val="005F3A8F"/>
    <w:rsid w:val="005F6CD1"/>
    <w:rsid w:val="005F7618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6655"/>
    <w:rsid w:val="006D0050"/>
    <w:rsid w:val="006D3B6C"/>
    <w:rsid w:val="006D550B"/>
    <w:rsid w:val="006E24D5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E28"/>
    <w:rsid w:val="0091739A"/>
    <w:rsid w:val="00920B6F"/>
    <w:rsid w:val="00923805"/>
    <w:rsid w:val="00923A2D"/>
    <w:rsid w:val="00932897"/>
    <w:rsid w:val="0095024D"/>
    <w:rsid w:val="0095052B"/>
    <w:rsid w:val="009624FE"/>
    <w:rsid w:val="00974DE6"/>
    <w:rsid w:val="00980397"/>
    <w:rsid w:val="0098276F"/>
    <w:rsid w:val="00983405"/>
    <w:rsid w:val="00985D5B"/>
    <w:rsid w:val="009A032F"/>
    <w:rsid w:val="009A2320"/>
    <w:rsid w:val="009A3AE4"/>
    <w:rsid w:val="009E08D8"/>
    <w:rsid w:val="009E742A"/>
    <w:rsid w:val="00A05085"/>
    <w:rsid w:val="00A22990"/>
    <w:rsid w:val="00A3079F"/>
    <w:rsid w:val="00A3520B"/>
    <w:rsid w:val="00A36892"/>
    <w:rsid w:val="00A3731B"/>
    <w:rsid w:val="00A43271"/>
    <w:rsid w:val="00A73599"/>
    <w:rsid w:val="00A76A9A"/>
    <w:rsid w:val="00A8111A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DF6"/>
    <w:rsid w:val="00BE2E2F"/>
    <w:rsid w:val="00BE32D2"/>
    <w:rsid w:val="00BE3D16"/>
    <w:rsid w:val="00BF30D4"/>
    <w:rsid w:val="00BF737F"/>
    <w:rsid w:val="00C037B5"/>
    <w:rsid w:val="00C168CC"/>
    <w:rsid w:val="00C21068"/>
    <w:rsid w:val="00C21E3D"/>
    <w:rsid w:val="00C25A6A"/>
    <w:rsid w:val="00C26696"/>
    <w:rsid w:val="00C3122D"/>
    <w:rsid w:val="00C376B4"/>
    <w:rsid w:val="00C435E7"/>
    <w:rsid w:val="00C53A61"/>
    <w:rsid w:val="00C56DA9"/>
    <w:rsid w:val="00C60001"/>
    <w:rsid w:val="00C81837"/>
    <w:rsid w:val="00C82AEE"/>
    <w:rsid w:val="00C85B65"/>
    <w:rsid w:val="00C85CE2"/>
    <w:rsid w:val="00C90A99"/>
    <w:rsid w:val="00CA567D"/>
    <w:rsid w:val="00CB50CF"/>
    <w:rsid w:val="00CB63FE"/>
    <w:rsid w:val="00CC5B42"/>
    <w:rsid w:val="00CD24A4"/>
    <w:rsid w:val="00CD3623"/>
    <w:rsid w:val="00D15160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D72C1"/>
    <w:rsid w:val="00DE0F62"/>
    <w:rsid w:val="00E13C8D"/>
    <w:rsid w:val="00E13F63"/>
    <w:rsid w:val="00E14EAE"/>
    <w:rsid w:val="00E364DF"/>
    <w:rsid w:val="00E4101A"/>
    <w:rsid w:val="00E44131"/>
    <w:rsid w:val="00E77E97"/>
    <w:rsid w:val="00EC15C1"/>
    <w:rsid w:val="00ED6B81"/>
    <w:rsid w:val="00EF2D4A"/>
    <w:rsid w:val="00EF7225"/>
    <w:rsid w:val="00F00B8B"/>
    <w:rsid w:val="00F068B1"/>
    <w:rsid w:val="00F110B0"/>
    <w:rsid w:val="00F11D8A"/>
    <w:rsid w:val="00F14108"/>
    <w:rsid w:val="00F165CA"/>
    <w:rsid w:val="00F175C5"/>
    <w:rsid w:val="00F3208A"/>
    <w:rsid w:val="00F35165"/>
    <w:rsid w:val="00F4017F"/>
    <w:rsid w:val="00F42058"/>
    <w:rsid w:val="00F422E0"/>
    <w:rsid w:val="00F434A1"/>
    <w:rsid w:val="00F506C9"/>
    <w:rsid w:val="00F53A76"/>
    <w:rsid w:val="00F578EB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F416-75AC-4EF4-92A2-4259EA85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Michał Skorupski</cp:lastModifiedBy>
  <cp:revision>3</cp:revision>
  <cp:lastPrinted>2019-05-09T07:28:00Z</cp:lastPrinted>
  <dcterms:created xsi:type="dcterms:W3CDTF">2019-06-13T08:21:00Z</dcterms:created>
  <dcterms:modified xsi:type="dcterms:W3CDTF">2019-07-01T08:11:00Z</dcterms:modified>
</cp:coreProperties>
</file>